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4C667" w14:textId="3F8DEE6F" w:rsidR="00AA4AFF" w:rsidRPr="00AA4AFF" w:rsidRDefault="00DA6C36" w:rsidP="00AA4AFF">
      <w:pPr>
        <w:rPr>
          <w:rFonts w:ascii="Arial" w:eastAsia="Times New Roman" w:hAnsi="Arial" w:cs="Arial"/>
          <w:color w:val="000000"/>
          <w:sz w:val="32"/>
          <w:highlight w:val="yellow"/>
        </w:rPr>
      </w:pPr>
      <w:bookmarkStart w:id="0" w:name="_GoBack"/>
      <w:bookmarkEnd w:id="0"/>
      <w:r>
        <w:rPr>
          <w:rFonts w:ascii="Calibri" w:eastAsia="Times New Roman" w:hAnsi="Calibri" w:cs="Calibri"/>
          <w:color w:val="000000"/>
          <w:sz w:val="28"/>
          <w:szCs w:val="22"/>
          <w:highlight w:val="yellow"/>
        </w:rPr>
        <w:t>FINAL</w:t>
      </w:r>
    </w:p>
    <w:p w14:paraId="03AC1A57" w14:textId="44EA609C" w:rsidR="00AA4AFF" w:rsidRPr="00AA4AFF" w:rsidRDefault="00AA4AFF" w:rsidP="00AA4AFF">
      <w:pPr>
        <w:rPr>
          <w:rFonts w:ascii="Arial" w:eastAsia="Times New Roman" w:hAnsi="Arial" w:cs="Arial"/>
          <w:color w:val="550055"/>
          <w:sz w:val="32"/>
        </w:rPr>
      </w:pPr>
      <w:r w:rsidRPr="00AA4AFF">
        <w:rPr>
          <w:rFonts w:ascii="Calibri" w:eastAsia="Times New Roman" w:hAnsi="Calibri" w:cs="Calibri"/>
          <w:color w:val="000000"/>
          <w:sz w:val="28"/>
          <w:szCs w:val="22"/>
          <w:highlight w:val="yellow"/>
        </w:rPr>
        <w:t>Bio for Bob Funk, Sr.</w:t>
      </w:r>
    </w:p>
    <w:p w14:paraId="7C7B2291" w14:textId="77777777" w:rsidR="00AA4AFF" w:rsidRPr="00AA4AFF" w:rsidRDefault="00AA4AFF" w:rsidP="00AA4AFF">
      <w:pPr>
        <w:spacing w:before="100" w:beforeAutospacing="1" w:after="100" w:afterAutospacing="1"/>
        <w:rPr>
          <w:rFonts w:ascii="Arial" w:eastAsia="Times New Roman" w:hAnsi="Arial" w:cs="Arial"/>
          <w:color w:val="550055"/>
        </w:rPr>
      </w:pPr>
      <w:r w:rsidRPr="00AA4AFF">
        <w:rPr>
          <w:rFonts w:ascii="Calibri" w:eastAsia="Times New Roman" w:hAnsi="Calibri" w:cs="Calibri"/>
          <w:color w:val="550055"/>
          <w:sz w:val="22"/>
          <w:szCs w:val="22"/>
        </w:rPr>
        <w:t> </w:t>
      </w:r>
    </w:p>
    <w:p w14:paraId="1AEA0E46" w14:textId="77777777" w:rsidR="00AA4AFF" w:rsidRPr="00AA4AFF" w:rsidRDefault="00AA4AFF" w:rsidP="00AA4AFF">
      <w:pPr>
        <w:rPr>
          <w:rFonts w:ascii="Arial" w:eastAsia="Times New Roman" w:hAnsi="Arial" w:cs="Arial"/>
          <w:color w:val="000000" w:themeColor="text1"/>
        </w:rPr>
      </w:pPr>
      <w:r w:rsidRPr="00AA4AFF">
        <w:rPr>
          <w:rFonts w:ascii="Arial" w:eastAsia="Times New Roman" w:hAnsi="Arial" w:cs="Arial"/>
          <w:color w:val="000000" w:themeColor="text1"/>
        </w:rPr>
        <w:t>Robert A. Funk</w:t>
      </w:r>
    </w:p>
    <w:p w14:paraId="20324EDA" w14:textId="77777777" w:rsidR="00AA4AFF" w:rsidRPr="00AA4AFF" w:rsidRDefault="00AA4AFF" w:rsidP="00AA4AFF">
      <w:pPr>
        <w:rPr>
          <w:rFonts w:ascii="Arial" w:eastAsia="Times New Roman" w:hAnsi="Arial" w:cs="Arial"/>
          <w:color w:val="000000" w:themeColor="text1"/>
        </w:rPr>
      </w:pPr>
      <w:r w:rsidRPr="00AA4AFF">
        <w:rPr>
          <w:rFonts w:ascii="Arial" w:eastAsia="Times New Roman" w:hAnsi="Arial" w:cs="Arial"/>
          <w:color w:val="000000" w:themeColor="text1"/>
        </w:rPr>
        <w:t>Company: Express Employment Professionals</w:t>
      </w:r>
    </w:p>
    <w:p w14:paraId="4507B63F" w14:textId="77777777" w:rsidR="00AA4AFF" w:rsidRPr="00AA4AFF" w:rsidRDefault="00AA4AFF" w:rsidP="00AA4AFF">
      <w:pPr>
        <w:rPr>
          <w:rFonts w:ascii="Arial" w:eastAsia="Times New Roman" w:hAnsi="Arial" w:cs="Arial"/>
          <w:color w:val="000000" w:themeColor="text1"/>
        </w:rPr>
      </w:pPr>
      <w:r w:rsidRPr="00AA4AFF">
        <w:rPr>
          <w:rFonts w:ascii="Arial" w:eastAsia="Times New Roman" w:hAnsi="Arial" w:cs="Arial"/>
          <w:color w:val="000000" w:themeColor="text1"/>
        </w:rPr>
        <w:t>Title: Co-Founder, President, Board Member</w:t>
      </w:r>
    </w:p>
    <w:p w14:paraId="6D5F139F" w14:textId="2352D0E9" w:rsidR="00AA4AFF" w:rsidRPr="00AA4AFF" w:rsidRDefault="00AA4AFF" w:rsidP="00AA4AFF">
      <w:pPr>
        <w:spacing w:before="100" w:beforeAutospacing="1" w:after="100" w:afterAutospacing="1"/>
        <w:rPr>
          <w:rFonts w:ascii="Arial" w:eastAsia="Times New Roman" w:hAnsi="Arial" w:cs="Arial"/>
          <w:color w:val="000000" w:themeColor="text1"/>
        </w:rPr>
      </w:pPr>
      <w:r w:rsidRPr="00AA4AFF">
        <w:rPr>
          <w:rFonts w:ascii="Arial" w:eastAsia="Times New Roman" w:hAnsi="Arial" w:cs="Arial"/>
          <w:color w:val="000000" w:themeColor="text1"/>
        </w:rPr>
        <w:t>As Co- Founder, President, and Board Member of Express Employment Professionals, Bob Funk and the Express team reached record sales of $3.</w:t>
      </w:r>
      <w:r w:rsidR="00DA6C36">
        <w:rPr>
          <w:rFonts w:ascii="Arial" w:eastAsia="Times New Roman" w:hAnsi="Arial" w:cs="Arial"/>
          <w:color w:val="000000" w:themeColor="text1"/>
        </w:rPr>
        <w:t>6</w:t>
      </w:r>
      <w:r w:rsidRPr="00AA4AFF">
        <w:rPr>
          <w:rFonts w:ascii="Arial" w:eastAsia="Times New Roman" w:hAnsi="Arial" w:cs="Arial"/>
          <w:color w:val="000000" w:themeColor="text1"/>
        </w:rPr>
        <w:t>4 Billion and employed a record 56</w:t>
      </w:r>
      <w:r w:rsidR="00DA6C36">
        <w:rPr>
          <w:rFonts w:ascii="Arial" w:eastAsia="Times New Roman" w:hAnsi="Arial" w:cs="Arial"/>
          <w:color w:val="000000" w:themeColor="text1"/>
        </w:rPr>
        <w:t>4</w:t>
      </w:r>
      <w:r w:rsidRPr="00AA4AFF">
        <w:rPr>
          <w:rFonts w:ascii="Arial" w:eastAsia="Times New Roman" w:hAnsi="Arial" w:cs="Arial"/>
          <w:color w:val="000000" w:themeColor="text1"/>
        </w:rPr>
        <w:t>,000 people.</w:t>
      </w:r>
    </w:p>
    <w:p w14:paraId="7380B737" w14:textId="1FF5C1A0" w:rsidR="00AA4AFF" w:rsidRPr="00AA4AFF" w:rsidRDefault="00AA4AFF" w:rsidP="00AA4AFF">
      <w:pPr>
        <w:spacing w:before="100" w:beforeAutospacing="1" w:after="100" w:afterAutospacing="1" w:line="293" w:lineRule="atLeast"/>
        <w:rPr>
          <w:rFonts w:ascii="Arial" w:eastAsia="Times New Roman" w:hAnsi="Arial" w:cs="Arial"/>
          <w:color w:val="000000" w:themeColor="text1"/>
        </w:rPr>
      </w:pPr>
      <w:r w:rsidRPr="00AA4AFF">
        <w:rPr>
          <w:rFonts w:ascii="Arial" w:eastAsia="Times New Roman" w:hAnsi="Arial" w:cs="Arial"/>
          <w:color w:val="000000" w:themeColor="text1"/>
        </w:rPr>
        <w:t>Since awarding its first Express franchise in 1985, the staffing company has grown to more than 8</w:t>
      </w:r>
      <w:r w:rsidR="00DA6C36">
        <w:rPr>
          <w:rFonts w:ascii="Arial" w:eastAsia="Times New Roman" w:hAnsi="Arial" w:cs="Arial"/>
          <w:color w:val="000000" w:themeColor="text1"/>
        </w:rPr>
        <w:t>16</w:t>
      </w:r>
      <w:r w:rsidRPr="00AA4AFF">
        <w:rPr>
          <w:rFonts w:ascii="Arial" w:eastAsia="Times New Roman" w:hAnsi="Arial" w:cs="Arial"/>
          <w:color w:val="000000" w:themeColor="text1"/>
        </w:rPr>
        <w:t xml:space="preserve"> franchises with nearly 7,500 staff members in the U.S., Canada and South Africa.</w:t>
      </w:r>
    </w:p>
    <w:p w14:paraId="2C01ADF2" w14:textId="47D4259E" w:rsidR="00AA4AFF" w:rsidRPr="00AA4AFF" w:rsidRDefault="00AA4AFF" w:rsidP="00AA4AFF">
      <w:pPr>
        <w:spacing w:before="100" w:beforeAutospacing="1" w:after="100" w:afterAutospacing="1" w:line="293" w:lineRule="atLeast"/>
        <w:rPr>
          <w:rFonts w:ascii="Arial" w:eastAsia="Times New Roman" w:hAnsi="Arial" w:cs="Arial"/>
          <w:color w:val="000000" w:themeColor="text1"/>
        </w:rPr>
      </w:pPr>
      <w:r w:rsidRPr="00AA4AFF">
        <w:rPr>
          <w:rFonts w:ascii="Arial" w:eastAsia="Times New Roman" w:hAnsi="Arial" w:cs="Arial"/>
          <w:color w:val="000000" w:themeColor="text1"/>
        </w:rPr>
        <w:t xml:space="preserve">Bob is a true entrepreneur and owns </w:t>
      </w:r>
      <w:r w:rsidR="00DA6C36">
        <w:rPr>
          <w:rFonts w:ascii="Arial" w:eastAsia="Times New Roman" w:hAnsi="Arial" w:cs="Arial"/>
          <w:color w:val="000000" w:themeColor="text1"/>
        </w:rPr>
        <w:t>42</w:t>
      </w:r>
      <w:r w:rsidRPr="00AA4AFF">
        <w:rPr>
          <w:rFonts w:ascii="Arial" w:eastAsia="Times New Roman" w:hAnsi="Arial" w:cs="Arial"/>
          <w:color w:val="000000" w:themeColor="text1"/>
        </w:rPr>
        <w:t xml:space="preserve"> Express offices in Oklahoma, Texas, Arkansas and Kansas and stays active with Express affiliated companies</w:t>
      </w:r>
      <w:r>
        <w:rPr>
          <w:rFonts w:ascii="Arial" w:eastAsia="Times New Roman" w:hAnsi="Arial" w:cs="Arial"/>
          <w:color w:val="000000" w:themeColor="text1"/>
        </w:rPr>
        <w:t xml:space="preserve"> </w:t>
      </w:r>
      <w:r w:rsidRPr="00AA4AFF">
        <w:rPr>
          <w:rFonts w:ascii="Arial" w:eastAsia="Times New Roman" w:hAnsi="Arial" w:cs="Arial"/>
          <w:color w:val="000000" w:themeColor="text1"/>
        </w:rPr>
        <w:t>- Express Ranches, Express Clydesdales, Express Sports, Funk Companies</w:t>
      </w:r>
      <w:r>
        <w:rPr>
          <w:rFonts w:ascii="Arial" w:eastAsia="Times New Roman" w:hAnsi="Arial" w:cs="Arial"/>
          <w:color w:val="000000" w:themeColor="text1"/>
        </w:rPr>
        <w:t>, Express UU Bar Ranch</w:t>
      </w:r>
      <w:r w:rsidRPr="00AA4AFF">
        <w:rPr>
          <w:rFonts w:ascii="Arial" w:eastAsia="Times New Roman" w:hAnsi="Arial" w:cs="Arial"/>
          <w:color w:val="000000" w:themeColor="text1"/>
        </w:rPr>
        <w:t xml:space="preserve"> and Express Travel Service.</w:t>
      </w:r>
    </w:p>
    <w:p w14:paraId="20B87A0D" w14:textId="0C44E944" w:rsidR="00AA4AFF" w:rsidRDefault="00AA4AFF" w:rsidP="00AA4AFF">
      <w:pPr>
        <w:spacing w:before="100" w:beforeAutospacing="1" w:after="100" w:afterAutospacing="1" w:line="293" w:lineRule="atLeast"/>
        <w:rPr>
          <w:rFonts w:ascii="Arial" w:eastAsia="Times New Roman" w:hAnsi="Arial" w:cs="Arial"/>
          <w:color w:val="000000" w:themeColor="text1"/>
        </w:rPr>
      </w:pPr>
      <w:r w:rsidRPr="00AA4AFF">
        <w:rPr>
          <w:rFonts w:ascii="Arial" w:eastAsia="Times New Roman" w:hAnsi="Arial" w:cs="Arial"/>
          <w:color w:val="000000" w:themeColor="text1"/>
        </w:rPr>
        <w:t xml:space="preserve">Funk’s </w:t>
      </w:r>
      <w:r>
        <w:rPr>
          <w:rFonts w:ascii="Arial" w:eastAsia="Times New Roman" w:hAnsi="Arial" w:cs="Arial"/>
          <w:color w:val="000000" w:themeColor="text1"/>
        </w:rPr>
        <w:t>accomplishments</w:t>
      </w:r>
      <w:r w:rsidRPr="00AA4AFF">
        <w:rPr>
          <w:rFonts w:ascii="Arial" w:eastAsia="Times New Roman" w:hAnsi="Arial" w:cs="Arial"/>
          <w:color w:val="000000" w:themeColor="text1"/>
        </w:rPr>
        <w:t xml:space="preserve"> in the staffing industry earned him induction into the International Franchise Association (IFA) Hall of Fame in 2010. He was recognized in 2013 as Most Admired CEO by The Journal Record and in 2014 by Oklahoma State University Division of Agriculture Sciences and Natural Resources with their Champion Award. In 2015 he was recognized as Man of the Year by IMPACT OKC Magazine.</w:t>
      </w:r>
    </w:p>
    <w:p w14:paraId="6A74ED62" w14:textId="77777777" w:rsidR="00AA4AFF" w:rsidRDefault="00AA4AFF" w:rsidP="00AA4AFF">
      <w:pPr>
        <w:spacing w:before="100" w:beforeAutospacing="1" w:after="100" w:afterAutospacing="1" w:line="293" w:lineRule="atLeast"/>
        <w:rPr>
          <w:rFonts w:ascii="Arial" w:eastAsia="Times New Roman" w:hAnsi="Arial" w:cs="Arial"/>
          <w:color w:val="000000" w:themeColor="text1"/>
        </w:rPr>
      </w:pPr>
      <w:r w:rsidRPr="00AA4AFF">
        <w:rPr>
          <w:rFonts w:ascii="Arial" w:eastAsia="Times New Roman" w:hAnsi="Arial" w:cs="Arial"/>
          <w:color w:val="000000" w:themeColor="text1"/>
        </w:rPr>
        <w:t>Due to his vast achievements and contributions, Funk was one of eight inductees into the Oklahoma Hall of Fame in 2017 and presented by actor Tom Selleck. </w:t>
      </w:r>
    </w:p>
    <w:p w14:paraId="602EFCFE" w14:textId="659B74E5" w:rsidR="00AA4AFF" w:rsidRPr="00AA4AFF" w:rsidRDefault="00AA4AFF" w:rsidP="00AA4AFF">
      <w:pPr>
        <w:spacing w:before="100" w:beforeAutospacing="1" w:after="100" w:afterAutospacing="1" w:line="293" w:lineRule="atLeast"/>
        <w:rPr>
          <w:rFonts w:ascii="Arial" w:eastAsia="Times New Roman" w:hAnsi="Arial" w:cs="Arial"/>
          <w:color w:val="000000" w:themeColor="text1"/>
        </w:rPr>
      </w:pPr>
      <w:r w:rsidRPr="00AA4AFF">
        <w:rPr>
          <w:rFonts w:ascii="Arial" w:eastAsia="Times New Roman" w:hAnsi="Arial" w:cs="Arial"/>
          <w:color w:val="000000" w:themeColor="text1"/>
        </w:rPr>
        <w:t xml:space="preserve">Funk has helped brand the re-birth of Oklahoma City through a variety of investments including the popular Clydesdale Barn open to the public with free admission and </w:t>
      </w:r>
      <w:r>
        <w:rPr>
          <w:rFonts w:ascii="Arial" w:eastAsia="Times New Roman" w:hAnsi="Arial" w:cs="Arial"/>
          <w:color w:val="000000" w:themeColor="text1"/>
        </w:rPr>
        <w:t>as the entrepreneurial</w:t>
      </w:r>
      <w:r w:rsidRPr="00AA4AFF">
        <w:rPr>
          <w:rFonts w:ascii="Arial" w:eastAsia="Times New Roman" w:hAnsi="Arial" w:cs="Arial"/>
          <w:color w:val="000000" w:themeColor="text1"/>
        </w:rPr>
        <w:t xml:space="preserve"> owner (or co-owner) of Texas Rangers' Triple-A franchise Redhawks Baseball, Oklahoma City Barons Hockey and IFC Energy FC Soccer teams. </w:t>
      </w:r>
    </w:p>
    <w:p w14:paraId="469A8CEB" w14:textId="679965C8" w:rsidR="00AA4AFF" w:rsidRPr="00AA4AFF" w:rsidRDefault="00AA4AFF" w:rsidP="00AA4AFF">
      <w:pPr>
        <w:spacing w:before="100" w:beforeAutospacing="1" w:after="100" w:afterAutospacing="1" w:line="293" w:lineRule="atLeast"/>
        <w:rPr>
          <w:rFonts w:ascii="Arial" w:eastAsia="Times New Roman" w:hAnsi="Arial" w:cs="Arial"/>
          <w:color w:val="000000" w:themeColor="text1"/>
        </w:rPr>
      </w:pPr>
      <w:r>
        <w:rPr>
          <w:rFonts w:ascii="Arial" w:eastAsia="Times New Roman" w:hAnsi="Arial" w:cs="Arial"/>
          <w:color w:val="000000" w:themeColor="text1"/>
        </w:rPr>
        <w:t xml:space="preserve">Having a </w:t>
      </w:r>
      <w:r w:rsidRPr="00AA4AFF">
        <w:rPr>
          <w:rFonts w:ascii="Arial" w:eastAsia="Times New Roman" w:hAnsi="Arial" w:cs="Arial"/>
          <w:color w:val="000000" w:themeColor="text1"/>
        </w:rPr>
        <w:t>pulse on the</w:t>
      </w:r>
      <w:r>
        <w:rPr>
          <w:rFonts w:ascii="Arial" w:eastAsia="Times New Roman" w:hAnsi="Arial" w:cs="Arial"/>
          <w:color w:val="000000" w:themeColor="text1"/>
        </w:rPr>
        <w:t xml:space="preserve"> national</w:t>
      </w:r>
      <w:r w:rsidRPr="00AA4AFF">
        <w:rPr>
          <w:rFonts w:ascii="Arial" w:eastAsia="Times New Roman" w:hAnsi="Arial" w:cs="Arial"/>
          <w:color w:val="000000" w:themeColor="text1"/>
        </w:rPr>
        <w:t xml:space="preserve"> economy</w:t>
      </w:r>
      <w:r>
        <w:rPr>
          <w:rFonts w:ascii="Arial" w:eastAsia="Times New Roman" w:hAnsi="Arial" w:cs="Arial"/>
          <w:color w:val="000000" w:themeColor="text1"/>
        </w:rPr>
        <w:t>, Funk</w:t>
      </w:r>
      <w:r w:rsidRPr="00AA4AFF">
        <w:rPr>
          <w:rFonts w:ascii="Arial" w:eastAsia="Times New Roman" w:hAnsi="Arial" w:cs="Arial"/>
          <w:color w:val="000000" w:themeColor="text1"/>
        </w:rPr>
        <w:t xml:space="preserve"> served as Chairman of the Chairmen of The Federal Reserve in 2007. He is frequently interviewed about employment trends by the Wall Street Journal, CNBC, Fox Business News and CNN and is a regular contributor on the Sean Hannity Radio Show.</w:t>
      </w:r>
    </w:p>
    <w:p w14:paraId="1C9F4CF4" w14:textId="0A13E07B" w:rsidR="00AA4AFF" w:rsidRPr="00AA4AFF" w:rsidRDefault="00AA4AFF" w:rsidP="00AA4AFF">
      <w:pPr>
        <w:spacing w:before="100" w:beforeAutospacing="1" w:after="100" w:afterAutospacing="1" w:line="293" w:lineRule="atLeast"/>
        <w:rPr>
          <w:rFonts w:ascii="Arial" w:eastAsia="Times New Roman" w:hAnsi="Arial" w:cs="Arial"/>
          <w:color w:val="000000" w:themeColor="text1"/>
        </w:rPr>
      </w:pPr>
      <w:r w:rsidRPr="00AA4AFF">
        <w:rPr>
          <w:rFonts w:ascii="Arial" w:eastAsia="Times New Roman" w:hAnsi="Arial" w:cs="Arial"/>
          <w:color w:val="000000" w:themeColor="text1"/>
        </w:rPr>
        <w:t xml:space="preserve">Funk is actively involved in the community and gives back in a big way. He currently serves on several committees and previously served as chairman of the board of directors for the National Cowboy and Western Heritage Museum where he personally </w:t>
      </w:r>
      <w:r w:rsidRPr="00AA4AFF">
        <w:rPr>
          <w:rFonts w:ascii="Arial" w:eastAsia="Times New Roman" w:hAnsi="Arial" w:cs="Arial"/>
          <w:color w:val="000000" w:themeColor="text1"/>
        </w:rPr>
        <w:lastRenderedPageBreak/>
        <w:t xml:space="preserve">contributed $4 million. He is a member and former chairman of the Greater Oklahoma City Chamber and current chairman of the Oklahoma Youth Expo. He named the Rodeo Gallery at the Oklahoma Sports Hall of Fame and has personally contributed $6.5 million to the Oklahoma Youth Expo; Express Ranches has contributed more than $4 million in scholarships to </w:t>
      </w:r>
      <w:r w:rsidR="00DA6C36">
        <w:rPr>
          <w:rFonts w:ascii="Arial" w:eastAsia="Times New Roman" w:hAnsi="Arial" w:cs="Arial"/>
          <w:color w:val="000000" w:themeColor="text1"/>
        </w:rPr>
        <w:t>Agricultural Youth</w:t>
      </w:r>
      <w:r w:rsidRPr="00AA4AFF">
        <w:rPr>
          <w:rFonts w:ascii="Arial" w:eastAsia="Times New Roman" w:hAnsi="Arial" w:cs="Arial"/>
          <w:color w:val="000000" w:themeColor="text1"/>
        </w:rPr>
        <w:t>.</w:t>
      </w:r>
    </w:p>
    <w:p w14:paraId="2657EA3C" w14:textId="040F49A8" w:rsidR="00AA4AFF" w:rsidRPr="00AA4AFF" w:rsidRDefault="00AA4AFF" w:rsidP="00AA4AFF">
      <w:pPr>
        <w:spacing w:before="100" w:beforeAutospacing="1" w:after="100" w:afterAutospacing="1" w:line="293" w:lineRule="atLeast"/>
        <w:rPr>
          <w:rFonts w:ascii="Arial" w:eastAsia="Times New Roman" w:hAnsi="Arial" w:cs="Arial"/>
          <w:color w:val="000000" w:themeColor="text1"/>
        </w:rPr>
      </w:pPr>
      <w:r w:rsidRPr="00AA4AFF">
        <w:rPr>
          <w:rFonts w:ascii="Arial" w:eastAsia="Times New Roman" w:hAnsi="Arial" w:cs="Arial"/>
          <w:color w:val="000000" w:themeColor="text1"/>
        </w:rPr>
        <w:t>In the last 13 years, the Express</w:t>
      </w:r>
      <w:r>
        <w:rPr>
          <w:rFonts w:ascii="Arial" w:eastAsia="Times New Roman" w:hAnsi="Arial" w:cs="Arial"/>
          <w:color w:val="000000" w:themeColor="text1"/>
        </w:rPr>
        <w:t xml:space="preserve"> Employment Professionals</w:t>
      </w:r>
      <w:r w:rsidRPr="00AA4AFF">
        <w:rPr>
          <w:rFonts w:ascii="Arial" w:eastAsia="Times New Roman" w:hAnsi="Arial" w:cs="Arial"/>
          <w:color w:val="000000" w:themeColor="text1"/>
        </w:rPr>
        <w:t xml:space="preserve"> Philanthropic Fund has contributed more than $10 million to charitable organizations throughout Oklahoma.</w:t>
      </w:r>
    </w:p>
    <w:p w14:paraId="15C1BF1D" w14:textId="0CD1DB46" w:rsidR="00AA4AFF" w:rsidRPr="00AA4AFF" w:rsidRDefault="00AA4AFF" w:rsidP="00AA4AFF">
      <w:pPr>
        <w:spacing w:before="100" w:beforeAutospacing="1" w:after="100" w:afterAutospacing="1" w:line="293" w:lineRule="atLeast"/>
        <w:rPr>
          <w:rFonts w:ascii="Arial" w:eastAsia="Times New Roman" w:hAnsi="Arial" w:cs="Arial"/>
          <w:color w:val="000000" w:themeColor="text1"/>
        </w:rPr>
      </w:pPr>
      <w:r w:rsidRPr="00AA4AFF">
        <w:rPr>
          <w:rFonts w:ascii="Arial" w:eastAsia="Times New Roman" w:hAnsi="Arial" w:cs="Arial"/>
          <w:color w:val="000000" w:themeColor="text1"/>
        </w:rPr>
        <w:t>In December, 2015, Bob Funk was the featured CEO/sponsor of the State Chamber of Commerce Public Affairs forum. In a video address to 750 of the state’s top business leaders, Bob humanized the business side of Oklahoma’s education issue and encouraged fellow organizations to get involved, explore solutions relative to current workforce issues</w:t>
      </w:r>
      <w:r>
        <w:rPr>
          <w:rFonts w:ascii="Arial" w:eastAsia="Times New Roman" w:hAnsi="Arial" w:cs="Arial"/>
          <w:color w:val="000000" w:themeColor="text1"/>
        </w:rPr>
        <w:t>, development</w:t>
      </w:r>
      <w:r w:rsidRPr="00AA4AFF">
        <w:rPr>
          <w:rFonts w:ascii="Arial" w:eastAsia="Times New Roman" w:hAnsi="Arial" w:cs="Arial"/>
          <w:color w:val="000000" w:themeColor="text1"/>
        </w:rPr>
        <w:t xml:space="preserve"> and the future of </w:t>
      </w:r>
      <w:r>
        <w:rPr>
          <w:rFonts w:ascii="Arial" w:eastAsia="Times New Roman" w:hAnsi="Arial" w:cs="Arial"/>
          <w:color w:val="000000" w:themeColor="text1"/>
        </w:rPr>
        <w:t>Oklahoma</w:t>
      </w:r>
      <w:r w:rsidRPr="00AA4AFF">
        <w:rPr>
          <w:rFonts w:ascii="Arial" w:eastAsia="Times New Roman" w:hAnsi="Arial" w:cs="Arial"/>
          <w:color w:val="000000" w:themeColor="text1"/>
        </w:rPr>
        <w:t>.</w:t>
      </w:r>
    </w:p>
    <w:p w14:paraId="44CD81AB" w14:textId="77777777" w:rsidR="00AA4AFF" w:rsidRPr="00AA4AFF" w:rsidRDefault="00AA4AFF" w:rsidP="00AA4AFF">
      <w:pPr>
        <w:spacing w:before="100" w:beforeAutospacing="1" w:after="100" w:afterAutospacing="1" w:line="293" w:lineRule="atLeast"/>
        <w:rPr>
          <w:rFonts w:ascii="Arial" w:eastAsia="Times New Roman" w:hAnsi="Arial" w:cs="Arial"/>
          <w:color w:val="000000" w:themeColor="text1"/>
        </w:rPr>
      </w:pPr>
      <w:r w:rsidRPr="00AA4AFF">
        <w:rPr>
          <w:rFonts w:ascii="Arial" w:eastAsia="Times New Roman" w:hAnsi="Arial" w:cs="Arial"/>
          <w:color w:val="000000" w:themeColor="text1"/>
        </w:rPr>
        <w:t>Funk graduated from Seattle Pacific University (SPU) with a bachelor’s degree in business administration and theology. He completed his graduate studies at the University of Edinburgh, Scotland, and received his master’s degrees in business administration and theology from SPU. He holds honorary doctorate degrees from SPU, Oklahoma Baptist University and Southern Nazarene University.</w:t>
      </w:r>
    </w:p>
    <w:p w14:paraId="1AF45790" w14:textId="69614A18" w:rsidR="00AA4AFF" w:rsidRPr="00AA4AFF" w:rsidRDefault="00AA4AFF" w:rsidP="00AA4AFF">
      <w:pPr>
        <w:spacing w:before="100" w:beforeAutospacing="1" w:after="100" w:afterAutospacing="1" w:line="293" w:lineRule="atLeast"/>
        <w:rPr>
          <w:rFonts w:ascii="Arial" w:eastAsia="Times New Roman" w:hAnsi="Arial" w:cs="Arial"/>
          <w:color w:val="000000" w:themeColor="text1"/>
        </w:rPr>
      </w:pPr>
      <w:r w:rsidRPr="00AA4AFF">
        <w:rPr>
          <w:rFonts w:ascii="Arial" w:eastAsia="Times New Roman" w:hAnsi="Arial" w:cs="Arial"/>
          <w:color w:val="000000" w:themeColor="text1"/>
        </w:rPr>
        <w:t xml:space="preserve">Bob </w:t>
      </w:r>
      <w:r>
        <w:rPr>
          <w:rFonts w:ascii="Arial" w:eastAsia="Times New Roman" w:hAnsi="Arial" w:cs="Arial"/>
          <w:color w:val="000000" w:themeColor="text1"/>
        </w:rPr>
        <w:t xml:space="preserve">favorite quote: </w:t>
      </w:r>
      <w:r w:rsidRPr="00AA4AFF">
        <w:rPr>
          <w:rFonts w:ascii="Arial" w:eastAsia="Times New Roman" w:hAnsi="Arial" w:cs="Arial"/>
          <w:color w:val="000000" w:themeColor="text1"/>
        </w:rPr>
        <w:t>“You are only as successful as the last person you helped.”</w:t>
      </w:r>
    </w:p>
    <w:p w14:paraId="5567D8C6" w14:textId="77777777" w:rsidR="00AA4AFF" w:rsidRPr="00AA4AFF" w:rsidRDefault="00AA4AFF">
      <w:pPr>
        <w:rPr>
          <w:color w:val="000000" w:themeColor="text1"/>
        </w:rPr>
      </w:pPr>
    </w:p>
    <w:sectPr w:rsidR="00AA4AFF" w:rsidRPr="00AA4AFF" w:rsidSect="009A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FF"/>
    <w:rsid w:val="009056BA"/>
    <w:rsid w:val="009A1D5F"/>
    <w:rsid w:val="00AA4AFF"/>
    <w:rsid w:val="00B27AD8"/>
    <w:rsid w:val="00DA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AF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A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024162">
      <w:bodyDiv w:val="1"/>
      <w:marLeft w:val="0"/>
      <w:marRight w:val="0"/>
      <w:marTop w:val="0"/>
      <w:marBottom w:val="0"/>
      <w:divBdr>
        <w:top w:val="none" w:sz="0" w:space="0" w:color="auto"/>
        <w:left w:val="none" w:sz="0" w:space="0" w:color="auto"/>
        <w:bottom w:val="none" w:sz="0" w:space="0" w:color="auto"/>
        <w:right w:val="none" w:sz="0" w:space="0" w:color="auto"/>
      </w:divBdr>
      <w:divsChild>
        <w:div w:id="2108651143">
          <w:marLeft w:val="0"/>
          <w:marRight w:val="0"/>
          <w:marTop w:val="0"/>
          <w:marBottom w:val="0"/>
          <w:divBdr>
            <w:top w:val="none" w:sz="0" w:space="0" w:color="auto"/>
            <w:left w:val="none" w:sz="0" w:space="0" w:color="auto"/>
            <w:bottom w:val="none" w:sz="0" w:space="0" w:color="auto"/>
            <w:right w:val="none" w:sz="0" w:space="0" w:color="auto"/>
          </w:divBdr>
        </w:div>
        <w:div w:id="637026781">
          <w:marLeft w:val="0"/>
          <w:marRight w:val="0"/>
          <w:marTop w:val="0"/>
          <w:marBottom w:val="0"/>
          <w:divBdr>
            <w:top w:val="none" w:sz="0" w:space="0" w:color="auto"/>
            <w:left w:val="none" w:sz="0" w:space="0" w:color="auto"/>
            <w:bottom w:val="none" w:sz="0" w:space="0" w:color="auto"/>
            <w:right w:val="none" w:sz="0" w:space="0" w:color="auto"/>
          </w:divBdr>
          <w:divsChild>
            <w:div w:id="1564868936">
              <w:marLeft w:val="0"/>
              <w:marRight w:val="0"/>
              <w:marTop w:val="0"/>
              <w:marBottom w:val="0"/>
              <w:divBdr>
                <w:top w:val="none" w:sz="0" w:space="0" w:color="auto"/>
                <w:left w:val="none" w:sz="0" w:space="0" w:color="auto"/>
                <w:bottom w:val="none" w:sz="0" w:space="0" w:color="auto"/>
                <w:right w:val="none" w:sz="0" w:space="0" w:color="auto"/>
              </w:divBdr>
              <w:divsChild>
                <w:div w:id="278342411">
                  <w:marLeft w:val="0"/>
                  <w:marRight w:val="0"/>
                  <w:marTop w:val="0"/>
                  <w:marBottom w:val="0"/>
                  <w:divBdr>
                    <w:top w:val="none" w:sz="0" w:space="0" w:color="auto"/>
                    <w:left w:val="none" w:sz="0" w:space="0" w:color="auto"/>
                    <w:bottom w:val="none" w:sz="0" w:space="0" w:color="auto"/>
                    <w:right w:val="none" w:sz="0" w:space="0" w:color="auto"/>
                  </w:divBdr>
                  <w:divsChild>
                    <w:div w:id="8617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Darren Ransley</cp:lastModifiedBy>
  <cp:revision>2</cp:revision>
  <cp:lastPrinted>2019-01-30T23:55:00Z</cp:lastPrinted>
  <dcterms:created xsi:type="dcterms:W3CDTF">2019-03-28T18:06:00Z</dcterms:created>
  <dcterms:modified xsi:type="dcterms:W3CDTF">2019-03-28T18:06:00Z</dcterms:modified>
</cp:coreProperties>
</file>